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9214"/>
      </w:tblGrid>
      <w:tr w:rsidR="00C66898" w:rsidTr="00FA47C1">
        <w:tc>
          <w:tcPr>
            <w:tcW w:w="1560" w:type="dxa"/>
            <w:vAlign w:val="center"/>
          </w:tcPr>
          <w:p w:rsidR="00C66898" w:rsidRDefault="00C66898" w:rsidP="00FA47C1">
            <w:pPr>
              <w:ind w:firstLine="0"/>
              <w:jc w:val="center"/>
              <w:rPr>
                <w:b/>
                <w:bCs/>
                <w:sz w:val="28"/>
              </w:rPr>
            </w:pPr>
            <w:r w:rsidRPr="00B06922">
              <w:rPr>
                <w:b/>
                <w:bCs/>
                <w:noProof/>
                <w:sz w:val="28"/>
              </w:rPr>
              <w:drawing>
                <wp:inline distT="0" distB="0" distL="0" distR="0" wp14:anchorId="4B6360B7" wp14:editId="3E822A71">
                  <wp:extent cx="790042" cy="790042"/>
                  <wp:effectExtent l="0" t="0" r="0" b="0"/>
                  <wp:docPr id="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788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C66898" w:rsidRDefault="00B218F1" w:rsidP="00FA47C1">
            <w:pPr>
              <w:ind w:firstLine="0"/>
              <w:jc w:val="center"/>
              <w:rPr>
                <w:b/>
                <w:bCs/>
                <w:sz w:val="28"/>
              </w:rPr>
            </w:pPr>
            <w:r>
              <w:rPr>
                <w:b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29.5pt;height:42.55pt" fillcolor="gray [1629]">
                  <v:shadow color="#868686"/>
                  <v:textpath style="font-family:&quot;Times New Roman&quot;;font-size:12pt;font-weight:bold;v-text-kern:t" trim="t" fitpath="t" string="РЕСПУБЛИКА СЕВЕРНАЯ  ОСЕТИЯ-АЛАНИЯ&#10;ГЛАВА  ДИГОРСКОГО  РАЙОНА&#10;ПРЕДСЕДАТЕЛЬ  СОБРАНИЯ  ПРЕДСТАВИТЕЛЕЙ"/>
                </v:shape>
              </w:pict>
            </w:r>
          </w:p>
        </w:tc>
      </w:tr>
    </w:tbl>
    <w:p w:rsidR="00C66898" w:rsidRPr="00C761ED" w:rsidRDefault="00C66898" w:rsidP="00C66898">
      <w:pPr>
        <w:ind w:firstLine="0"/>
        <w:jc w:val="center"/>
      </w:pPr>
      <w:r>
        <w:rPr>
          <w:b/>
          <w:bCs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3AAA8DD" wp14:editId="551CF7CE">
                <wp:simplePos x="0" y="0"/>
                <wp:positionH relativeFrom="column">
                  <wp:posOffset>-500380</wp:posOffset>
                </wp:positionH>
                <wp:positionV relativeFrom="paragraph">
                  <wp:posOffset>98424</wp:posOffset>
                </wp:positionV>
                <wp:extent cx="6858000" cy="0"/>
                <wp:effectExtent l="0" t="38100" r="0" b="3810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9.4pt,7.75pt" to="500.6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" strokeweight="6pt">
                <v:stroke linestyle="thickBetweenThin"/>
              </v:line>
            </w:pict>
          </mc:Fallback>
        </mc:AlternateContent>
      </w:r>
      <w:r>
        <w:t xml:space="preserve">                                                 </w:t>
      </w:r>
    </w:p>
    <w:p w:rsidR="00C66898" w:rsidRDefault="00C66898" w:rsidP="00C66898">
      <w:pPr>
        <w:ind w:firstLine="0"/>
        <w:rPr>
          <w:bCs/>
          <w:sz w:val="28"/>
          <w:szCs w:val="28"/>
        </w:rPr>
      </w:pPr>
    </w:p>
    <w:p w:rsidR="00C66898" w:rsidRDefault="00C66898" w:rsidP="00C66898">
      <w:pPr>
        <w:ind w:firstLine="0"/>
        <w:rPr>
          <w:bCs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6898" w:rsidRPr="00F32AC4" w:rsidTr="00C66898">
        <w:trPr>
          <w:jc w:val="center"/>
        </w:trPr>
        <w:tc>
          <w:tcPr>
            <w:tcW w:w="4785" w:type="dxa"/>
          </w:tcPr>
          <w:p w:rsidR="00C66898" w:rsidRPr="00F32AC4" w:rsidRDefault="00B218F1" w:rsidP="00C66898">
            <w:pPr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</w:t>
            </w:r>
            <w:r w:rsidR="00E33359" w:rsidRPr="00F32AC4">
              <w:rPr>
                <w:bCs/>
                <w:sz w:val="26"/>
                <w:szCs w:val="26"/>
              </w:rPr>
              <w:t xml:space="preserve"> мая </w:t>
            </w:r>
            <w:r w:rsidR="00C66898" w:rsidRPr="00F32AC4">
              <w:rPr>
                <w:bCs/>
                <w:sz w:val="26"/>
                <w:szCs w:val="26"/>
              </w:rPr>
              <w:t xml:space="preserve"> 2013г.</w:t>
            </w:r>
          </w:p>
        </w:tc>
        <w:tc>
          <w:tcPr>
            <w:tcW w:w="4786" w:type="dxa"/>
          </w:tcPr>
          <w:p w:rsidR="00C66898" w:rsidRPr="00F32AC4" w:rsidRDefault="00C66898" w:rsidP="00C66898">
            <w:pPr>
              <w:ind w:firstLine="0"/>
              <w:jc w:val="right"/>
              <w:rPr>
                <w:bCs/>
                <w:sz w:val="26"/>
                <w:szCs w:val="26"/>
              </w:rPr>
            </w:pPr>
            <w:r w:rsidRPr="00F32AC4">
              <w:rPr>
                <w:bCs/>
                <w:sz w:val="26"/>
                <w:szCs w:val="26"/>
              </w:rPr>
              <w:t>г. Дигора</w:t>
            </w:r>
          </w:p>
        </w:tc>
      </w:tr>
    </w:tbl>
    <w:p w:rsidR="00C66898" w:rsidRPr="00F32AC4" w:rsidRDefault="00C66898" w:rsidP="00C66898">
      <w:pPr>
        <w:ind w:firstLine="0"/>
        <w:rPr>
          <w:bCs/>
          <w:sz w:val="26"/>
          <w:szCs w:val="26"/>
        </w:rPr>
      </w:pPr>
    </w:p>
    <w:p w:rsidR="00C66898" w:rsidRPr="00F32AC4" w:rsidRDefault="00115501" w:rsidP="00115501">
      <w:pPr>
        <w:tabs>
          <w:tab w:val="left" w:pos="4245"/>
          <w:tab w:val="center" w:pos="4818"/>
        </w:tabs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C66898" w:rsidRPr="00F32AC4">
        <w:rPr>
          <w:b/>
          <w:bCs/>
          <w:sz w:val="26"/>
          <w:szCs w:val="26"/>
        </w:rPr>
        <w:t>А</w:t>
      </w:r>
      <w:r w:rsidR="0001291D" w:rsidRPr="00F32AC4">
        <w:rPr>
          <w:b/>
          <w:bCs/>
          <w:sz w:val="26"/>
          <w:szCs w:val="26"/>
        </w:rPr>
        <w:t xml:space="preserve"> </w:t>
      </w:r>
      <w:r w:rsidR="00C66898" w:rsidRPr="00F32AC4">
        <w:rPr>
          <w:b/>
          <w:bCs/>
          <w:sz w:val="26"/>
          <w:szCs w:val="26"/>
        </w:rPr>
        <w:t>К</w:t>
      </w:r>
      <w:r w:rsidR="0001291D" w:rsidRPr="00F32AC4">
        <w:rPr>
          <w:b/>
          <w:bCs/>
          <w:sz w:val="26"/>
          <w:szCs w:val="26"/>
        </w:rPr>
        <w:t xml:space="preserve"> </w:t>
      </w:r>
      <w:r w:rsidR="00C66898" w:rsidRPr="00F32AC4">
        <w:rPr>
          <w:b/>
          <w:bCs/>
          <w:sz w:val="26"/>
          <w:szCs w:val="26"/>
        </w:rPr>
        <w:t>Т</w:t>
      </w:r>
    </w:p>
    <w:p w:rsidR="00C66898" w:rsidRPr="00F32AC4" w:rsidRDefault="00C66898" w:rsidP="00C66898">
      <w:pPr>
        <w:ind w:firstLine="0"/>
        <w:jc w:val="center"/>
        <w:rPr>
          <w:b/>
          <w:bCs/>
          <w:sz w:val="26"/>
          <w:szCs w:val="26"/>
        </w:rPr>
      </w:pPr>
    </w:p>
    <w:p w:rsidR="00C66898" w:rsidRPr="00F32AC4" w:rsidRDefault="00C66898" w:rsidP="00D6642D">
      <w:pPr>
        <w:tabs>
          <w:tab w:val="left" w:pos="5529"/>
          <w:tab w:val="left" w:pos="7088"/>
        </w:tabs>
        <w:spacing w:line="276" w:lineRule="auto"/>
        <w:ind w:right="3967" w:firstLine="0"/>
        <w:rPr>
          <w:b/>
          <w:bCs/>
          <w:sz w:val="26"/>
          <w:szCs w:val="26"/>
        </w:rPr>
      </w:pPr>
      <w:r w:rsidRPr="00F32AC4">
        <w:rPr>
          <w:b/>
          <w:bCs/>
          <w:sz w:val="26"/>
          <w:szCs w:val="26"/>
        </w:rPr>
        <w:t xml:space="preserve">Об обнародовании </w:t>
      </w:r>
      <w:r w:rsidR="00D6642D">
        <w:rPr>
          <w:b/>
          <w:bCs/>
          <w:sz w:val="26"/>
          <w:szCs w:val="26"/>
        </w:rPr>
        <w:t xml:space="preserve">итогов публичных слушаний по обсуждению </w:t>
      </w:r>
      <w:proofErr w:type="gramStart"/>
      <w:r w:rsidR="00D6642D">
        <w:rPr>
          <w:b/>
          <w:bCs/>
          <w:sz w:val="26"/>
          <w:szCs w:val="26"/>
        </w:rPr>
        <w:t xml:space="preserve">проекта решения </w:t>
      </w:r>
      <w:r w:rsidRPr="00F32AC4">
        <w:rPr>
          <w:b/>
          <w:bCs/>
          <w:sz w:val="26"/>
          <w:szCs w:val="26"/>
        </w:rPr>
        <w:t xml:space="preserve">  </w:t>
      </w:r>
      <w:r w:rsidR="00D6642D">
        <w:rPr>
          <w:b/>
          <w:bCs/>
          <w:sz w:val="26"/>
          <w:szCs w:val="26"/>
        </w:rPr>
        <w:t xml:space="preserve"> </w:t>
      </w:r>
      <w:r w:rsidRPr="00F32AC4">
        <w:rPr>
          <w:b/>
          <w:sz w:val="26"/>
          <w:szCs w:val="26"/>
        </w:rPr>
        <w:t xml:space="preserve"> Собрания представителей муниципального образования</w:t>
      </w:r>
      <w:proofErr w:type="gramEnd"/>
      <w:r w:rsidRPr="00F32AC4">
        <w:rPr>
          <w:b/>
          <w:sz w:val="26"/>
          <w:szCs w:val="26"/>
        </w:rPr>
        <w:t xml:space="preserve"> </w:t>
      </w:r>
      <w:r w:rsidR="00D6642D">
        <w:rPr>
          <w:b/>
          <w:sz w:val="26"/>
          <w:szCs w:val="26"/>
        </w:rPr>
        <w:t xml:space="preserve"> </w:t>
      </w:r>
      <w:r w:rsidRPr="00F32AC4">
        <w:rPr>
          <w:b/>
          <w:sz w:val="26"/>
          <w:szCs w:val="26"/>
        </w:rPr>
        <w:t xml:space="preserve">Дигорский район </w:t>
      </w:r>
      <w:r w:rsidR="00D6642D">
        <w:rPr>
          <w:b/>
          <w:sz w:val="26"/>
          <w:szCs w:val="26"/>
        </w:rPr>
        <w:t xml:space="preserve">«О внесении изменений в Устав Дигорского района </w:t>
      </w:r>
      <w:r w:rsidR="00D6642D" w:rsidRPr="00F32AC4">
        <w:rPr>
          <w:b/>
          <w:sz w:val="26"/>
          <w:szCs w:val="26"/>
        </w:rPr>
        <w:t>Республики Северная Осетия-Алания</w:t>
      </w:r>
      <w:r w:rsidR="00D6642D">
        <w:rPr>
          <w:b/>
          <w:sz w:val="26"/>
          <w:szCs w:val="26"/>
        </w:rPr>
        <w:t>»</w:t>
      </w:r>
    </w:p>
    <w:p w:rsidR="00C66898" w:rsidRPr="00F32AC4" w:rsidRDefault="00C66898" w:rsidP="002379C7">
      <w:pPr>
        <w:ind w:firstLine="0"/>
        <w:rPr>
          <w:sz w:val="26"/>
          <w:szCs w:val="26"/>
        </w:rPr>
      </w:pPr>
    </w:p>
    <w:p w:rsidR="00C66898" w:rsidRPr="00F32AC4" w:rsidRDefault="00C66898" w:rsidP="00B218F1">
      <w:pPr>
        <w:spacing w:after="240" w:line="276" w:lineRule="auto"/>
        <w:rPr>
          <w:sz w:val="26"/>
          <w:szCs w:val="26"/>
        </w:rPr>
      </w:pPr>
      <w:r w:rsidRPr="00F32AC4">
        <w:rPr>
          <w:sz w:val="26"/>
          <w:szCs w:val="26"/>
        </w:rPr>
        <w:t xml:space="preserve">В соответствии с Федеральным законом от 06.10.2003г. №131-Ф3 «Об общих принципах организации местного самоуправления в Российской Федерации» </w:t>
      </w:r>
      <w:r w:rsidR="00D6642D">
        <w:rPr>
          <w:sz w:val="26"/>
          <w:szCs w:val="26"/>
        </w:rPr>
        <w:t xml:space="preserve">материалы слушаний по обсуждению </w:t>
      </w:r>
      <w:proofErr w:type="gramStart"/>
      <w:r w:rsidR="00D6642D">
        <w:rPr>
          <w:sz w:val="26"/>
          <w:szCs w:val="26"/>
        </w:rPr>
        <w:t>проекта</w:t>
      </w:r>
      <w:r w:rsidR="00B218F1">
        <w:rPr>
          <w:sz w:val="26"/>
          <w:szCs w:val="26"/>
        </w:rPr>
        <w:t xml:space="preserve"> решения Собрания</w:t>
      </w:r>
      <w:r w:rsidRPr="00F32AC4">
        <w:rPr>
          <w:sz w:val="26"/>
          <w:szCs w:val="26"/>
        </w:rPr>
        <w:t xml:space="preserve"> представителей муниципального образования</w:t>
      </w:r>
      <w:proofErr w:type="gramEnd"/>
      <w:r w:rsidRPr="00F32AC4">
        <w:rPr>
          <w:sz w:val="26"/>
          <w:szCs w:val="26"/>
        </w:rPr>
        <w:t xml:space="preserve"> Дигорский район</w:t>
      </w:r>
      <w:r w:rsidR="00574CB8" w:rsidRPr="00F32AC4">
        <w:rPr>
          <w:sz w:val="26"/>
          <w:szCs w:val="26"/>
        </w:rPr>
        <w:t>:</w:t>
      </w:r>
    </w:p>
    <w:p w:rsidR="00574CB8" w:rsidRPr="00F32AC4" w:rsidRDefault="00574CB8" w:rsidP="00B218F1">
      <w:pPr>
        <w:pStyle w:val="a6"/>
        <w:numPr>
          <w:ilvl w:val="0"/>
          <w:numId w:val="3"/>
        </w:numPr>
        <w:tabs>
          <w:tab w:val="left" w:pos="709"/>
        </w:tabs>
        <w:spacing w:after="240" w:line="276" w:lineRule="auto"/>
        <w:rPr>
          <w:sz w:val="26"/>
          <w:szCs w:val="26"/>
        </w:rPr>
      </w:pPr>
      <w:r w:rsidRPr="00F32AC4">
        <w:rPr>
          <w:sz w:val="26"/>
          <w:szCs w:val="26"/>
        </w:rPr>
        <w:t xml:space="preserve">Решение </w:t>
      </w:r>
      <w:r w:rsidR="00B218F1">
        <w:rPr>
          <w:sz w:val="26"/>
          <w:szCs w:val="26"/>
        </w:rPr>
        <w:t xml:space="preserve">публичных слушаний </w:t>
      </w:r>
      <w:r w:rsidR="00C3719E" w:rsidRPr="00F32AC4">
        <w:rPr>
          <w:sz w:val="26"/>
          <w:szCs w:val="26"/>
        </w:rPr>
        <w:t xml:space="preserve">№1 </w:t>
      </w:r>
      <w:r w:rsidR="00B218F1">
        <w:rPr>
          <w:sz w:val="26"/>
          <w:szCs w:val="26"/>
        </w:rPr>
        <w:t>«О проекте решения</w:t>
      </w:r>
      <w:r w:rsidR="00C3719E" w:rsidRPr="00F32AC4">
        <w:rPr>
          <w:sz w:val="26"/>
          <w:szCs w:val="26"/>
        </w:rPr>
        <w:t xml:space="preserve"> «О внесении изменений в Устав Дигорского района РСО-Алания </w:t>
      </w:r>
      <w:r w:rsidRPr="00F32AC4">
        <w:rPr>
          <w:sz w:val="26"/>
          <w:szCs w:val="26"/>
        </w:rPr>
        <w:t>»»</w:t>
      </w:r>
      <w:r w:rsidR="00B218F1">
        <w:rPr>
          <w:sz w:val="26"/>
          <w:szCs w:val="26"/>
        </w:rPr>
        <w:t>;</w:t>
      </w:r>
    </w:p>
    <w:p w:rsidR="00B218F1" w:rsidRPr="00F32AC4" w:rsidRDefault="00B218F1" w:rsidP="00B218F1">
      <w:pPr>
        <w:pStyle w:val="a6"/>
        <w:numPr>
          <w:ilvl w:val="0"/>
          <w:numId w:val="3"/>
        </w:numPr>
        <w:tabs>
          <w:tab w:val="left" w:pos="709"/>
        </w:tabs>
        <w:spacing w:before="240" w:after="24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Заключение о результатах публичных слушаний по проекту решения </w:t>
      </w:r>
      <w:r w:rsidRPr="00F32AC4">
        <w:rPr>
          <w:sz w:val="26"/>
          <w:szCs w:val="26"/>
        </w:rPr>
        <w:t>«О внесении изменений в Устав Дигорского района РСО-Алания »</w:t>
      </w:r>
      <w:r>
        <w:rPr>
          <w:sz w:val="26"/>
          <w:szCs w:val="26"/>
        </w:rPr>
        <w:t>.</w:t>
      </w:r>
    </w:p>
    <w:p w:rsidR="0001291D" w:rsidRPr="00F32AC4" w:rsidRDefault="00115501" w:rsidP="002379C7">
      <w:pPr>
        <w:ind w:firstLine="708"/>
        <w:rPr>
          <w:sz w:val="26"/>
          <w:szCs w:val="26"/>
        </w:rPr>
      </w:pPr>
      <w:r>
        <w:rPr>
          <w:sz w:val="26"/>
          <w:szCs w:val="26"/>
        </w:rPr>
        <w:t>о</w:t>
      </w:r>
      <w:r w:rsidR="002379C7" w:rsidRPr="00F32AC4">
        <w:rPr>
          <w:sz w:val="26"/>
          <w:szCs w:val="26"/>
        </w:rPr>
        <w:t xml:space="preserve">бнародованы </w:t>
      </w:r>
      <w:r w:rsidR="00F32AC4" w:rsidRPr="00F32AC4">
        <w:rPr>
          <w:sz w:val="26"/>
          <w:szCs w:val="26"/>
        </w:rPr>
        <w:t>путем размещения на информационном стенде в здании Администрации Дигорского района с 07.05.2013г.</w:t>
      </w:r>
    </w:p>
    <w:p w:rsidR="0001291D" w:rsidRDefault="0001291D" w:rsidP="0001291D">
      <w:pPr>
        <w:rPr>
          <w:sz w:val="26"/>
          <w:szCs w:val="26"/>
        </w:rPr>
      </w:pPr>
    </w:p>
    <w:p w:rsidR="00F32AC4" w:rsidRDefault="00F32AC4" w:rsidP="0001291D">
      <w:pPr>
        <w:rPr>
          <w:sz w:val="26"/>
          <w:szCs w:val="26"/>
        </w:rPr>
      </w:pPr>
    </w:p>
    <w:p w:rsidR="00F32AC4" w:rsidRDefault="00F32AC4" w:rsidP="0001291D">
      <w:pPr>
        <w:rPr>
          <w:sz w:val="26"/>
          <w:szCs w:val="26"/>
        </w:rPr>
      </w:pPr>
    </w:p>
    <w:p w:rsidR="00F32AC4" w:rsidRPr="00F32AC4" w:rsidRDefault="00F32AC4" w:rsidP="0001291D">
      <w:pPr>
        <w:rPr>
          <w:sz w:val="26"/>
          <w:szCs w:val="26"/>
        </w:rPr>
      </w:pPr>
    </w:p>
    <w:p w:rsidR="0001291D" w:rsidRPr="00F32AC4" w:rsidRDefault="0001291D" w:rsidP="0001291D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>Глава Дигорского района-</w:t>
      </w:r>
    </w:p>
    <w:p w:rsidR="0001291D" w:rsidRPr="00F32AC4" w:rsidRDefault="0001291D" w:rsidP="0001291D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 xml:space="preserve">председатель Собрания представителей                                  </w:t>
      </w:r>
      <w:r w:rsidR="002379C7" w:rsidRPr="00F32AC4">
        <w:rPr>
          <w:sz w:val="26"/>
          <w:szCs w:val="26"/>
        </w:rPr>
        <w:t xml:space="preserve"> </w:t>
      </w:r>
      <w:r w:rsidR="00FA0AFE" w:rsidRPr="00F32AC4">
        <w:rPr>
          <w:sz w:val="26"/>
          <w:szCs w:val="26"/>
        </w:rPr>
        <w:t xml:space="preserve"> </w:t>
      </w:r>
      <w:r w:rsidRPr="00F32AC4">
        <w:rPr>
          <w:sz w:val="26"/>
          <w:szCs w:val="26"/>
        </w:rPr>
        <w:t xml:space="preserve">   </w:t>
      </w:r>
      <w:r w:rsidR="00B218F1">
        <w:rPr>
          <w:sz w:val="26"/>
          <w:szCs w:val="26"/>
        </w:rPr>
        <w:t xml:space="preserve">      </w:t>
      </w:r>
      <w:r w:rsidRPr="00F32AC4">
        <w:rPr>
          <w:sz w:val="26"/>
          <w:szCs w:val="26"/>
        </w:rPr>
        <w:t xml:space="preserve">Марзоев К.В. </w:t>
      </w:r>
    </w:p>
    <w:p w:rsidR="0001291D" w:rsidRPr="00F32AC4" w:rsidRDefault="0001291D" w:rsidP="0001291D">
      <w:pPr>
        <w:rPr>
          <w:sz w:val="26"/>
          <w:szCs w:val="26"/>
        </w:rPr>
      </w:pPr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>Заместитель председателя Собрания</w:t>
      </w:r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 xml:space="preserve">представителей Дигорского района                                               </w:t>
      </w:r>
      <w:r w:rsidR="00B218F1">
        <w:rPr>
          <w:sz w:val="26"/>
          <w:szCs w:val="26"/>
        </w:rPr>
        <w:t xml:space="preserve">      </w:t>
      </w:r>
      <w:r w:rsidRPr="00F32AC4">
        <w:rPr>
          <w:sz w:val="26"/>
          <w:szCs w:val="26"/>
        </w:rPr>
        <w:t xml:space="preserve">Гуцаев А.Ц. </w:t>
      </w:r>
    </w:p>
    <w:p w:rsidR="00FA0AFE" w:rsidRPr="00F32AC4" w:rsidRDefault="00FA0AFE" w:rsidP="00FA0AFE">
      <w:pPr>
        <w:ind w:firstLine="0"/>
        <w:rPr>
          <w:sz w:val="26"/>
          <w:szCs w:val="26"/>
        </w:rPr>
      </w:pPr>
      <w:bookmarkStart w:id="0" w:name="_GoBack"/>
      <w:bookmarkEnd w:id="0"/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>Начальник отдела аппарата Собрания</w:t>
      </w:r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 xml:space="preserve">представителей Дигорского района                                               </w:t>
      </w:r>
      <w:r w:rsidR="00B218F1">
        <w:rPr>
          <w:sz w:val="26"/>
          <w:szCs w:val="26"/>
        </w:rPr>
        <w:t xml:space="preserve">      </w:t>
      </w:r>
      <w:r w:rsidRPr="00F32AC4">
        <w:rPr>
          <w:sz w:val="26"/>
          <w:szCs w:val="26"/>
        </w:rPr>
        <w:t>Комаев В.А.</w:t>
      </w:r>
    </w:p>
    <w:p w:rsidR="00FA0AFE" w:rsidRPr="00F32AC4" w:rsidRDefault="00FA0AFE" w:rsidP="00FA0AFE">
      <w:pPr>
        <w:ind w:firstLine="0"/>
        <w:rPr>
          <w:sz w:val="26"/>
          <w:szCs w:val="26"/>
        </w:rPr>
      </w:pPr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>Главный специалист аппарата Собрания</w:t>
      </w:r>
    </w:p>
    <w:p w:rsidR="00FA0AFE" w:rsidRPr="00F32AC4" w:rsidRDefault="00FA0AFE" w:rsidP="00FA0AFE">
      <w:pPr>
        <w:ind w:firstLine="0"/>
        <w:rPr>
          <w:sz w:val="26"/>
          <w:szCs w:val="26"/>
        </w:rPr>
      </w:pPr>
      <w:r w:rsidRPr="00F32AC4">
        <w:rPr>
          <w:sz w:val="26"/>
          <w:szCs w:val="26"/>
        </w:rPr>
        <w:t xml:space="preserve">представителей Дигорского района              </w:t>
      </w:r>
      <w:r w:rsidR="002379C7" w:rsidRPr="00F32AC4">
        <w:rPr>
          <w:sz w:val="26"/>
          <w:szCs w:val="26"/>
        </w:rPr>
        <w:t xml:space="preserve">                             </w:t>
      </w:r>
      <w:r w:rsidRPr="00F32AC4">
        <w:rPr>
          <w:sz w:val="26"/>
          <w:szCs w:val="26"/>
        </w:rPr>
        <w:t xml:space="preserve">  </w:t>
      </w:r>
      <w:r w:rsidR="002379C7" w:rsidRPr="00F32AC4">
        <w:rPr>
          <w:sz w:val="26"/>
          <w:szCs w:val="26"/>
        </w:rPr>
        <w:t xml:space="preserve"> </w:t>
      </w:r>
      <w:r w:rsidRPr="00F32AC4">
        <w:rPr>
          <w:sz w:val="26"/>
          <w:szCs w:val="26"/>
        </w:rPr>
        <w:t xml:space="preserve"> </w:t>
      </w:r>
      <w:r w:rsidR="00B218F1">
        <w:rPr>
          <w:sz w:val="26"/>
          <w:szCs w:val="26"/>
        </w:rPr>
        <w:t xml:space="preserve">      </w:t>
      </w:r>
      <w:r w:rsidRPr="00F32AC4">
        <w:rPr>
          <w:sz w:val="26"/>
          <w:szCs w:val="26"/>
        </w:rPr>
        <w:t>Агузарова М.Д.</w:t>
      </w:r>
    </w:p>
    <w:p w:rsidR="00FA0AFE" w:rsidRPr="00FA0AFE" w:rsidRDefault="00FA0AFE" w:rsidP="00FA0AFE">
      <w:pPr>
        <w:ind w:firstLine="0"/>
        <w:rPr>
          <w:b/>
          <w:sz w:val="28"/>
          <w:szCs w:val="28"/>
        </w:rPr>
      </w:pPr>
    </w:p>
    <w:p w:rsidR="00574CB8" w:rsidRPr="00574CB8" w:rsidRDefault="00574CB8" w:rsidP="00574CB8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0"/>
        </w:rPr>
      </w:pPr>
    </w:p>
    <w:sectPr w:rsidR="00574CB8" w:rsidRPr="00574CB8" w:rsidSect="002379C7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682E"/>
    <w:multiLevelType w:val="hybridMultilevel"/>
    <w:tmpl w:val="09DC89A6"/>
    <w:lvl w:ilvl="0" w:tplc="EEB6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91227"/>
    <w:multiLevelType w:val="hybridMultilevel"/>
    <w:tmpl w:val="0D3AB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509FC"/>
    <w:multiLevelType w:val="hybridMultilevel"/>
    <w:tmpl w:val="7ED42DF4"/>
    <w:lvl w:ilvl="0" w:tplc="EEB67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31"/>
    <w:rsid w:val="0001291D"/>
    <w:rsid w:val="0001596E"/>
    <w:rsid w:val="00044187"/>
    <w:rsid w:val="00111F50"/>
    <w:rsid w:val="00115501"/>
    <w:rsid w:val="002379C7"/>
    <w:rsid w:val="00271241"/>
    <w:rsid w:val="002B0FA2"/>
    <w:rsid w:val="002B5739"/>
    <w:rsid w:val="0037140B"/>
    <w:rsid w:val="003B7F5D"/>
    <w:rsid w:val="003D4FE8"/>
    <w:rsid w:val="003F7B68"/>
    <w:rsid w:val="00410D1C"/>
    <w:rsid w:val="004C6E3A"/>
    <w:rsid w:val="004D1C52"/>
    <w:rsid w:val="00527835"/>
    <w:rsid w:val="00574CB8"/>
    <w:rsid w:val="00580C95"/>
    <w:rsid w:val="005A1807"/>
    <w:rsid w:val="00642AA2"/>
    <w:rsid w:val="00670D31"/>
    <w:rsid w:val="006C627B"/>
    <w:rsid w:val="006E6686"/>
    <w:rsid w:val="0071510D"/>
    <w:rsid w:val="00720258"/>
    <w:rsid w:val="007959BB"/>
    <w:rsid w:val="007D2DFA"/>
    <w:rsid w:val="007E6CF9"/>
    <w:rsid w:val="00810DA2"/>
    <w:rsid w:val="00824553"/>
    <w:rsid w:val="00841878"/>
    <w:rsid w:val="00895747"/>
    <w:rsid w:val="008B0F0E"/>
    <w:rsid w:val="008C143B"/>
    <w:rsid w:val="008D7AC4"/>
    <w:rsid w:val="009332CE"/>
    <w:rsid w:val="009357AE"/>
    <w:rsid w:val="00950122"/>
    <w:rsid w:val="00996894"/>
    <w:rsid w:val="009A10FC"/>
    <w:rsid w:val="009C7235"/>
    <w:rsid w:val="009D3981"/>
    <w:rsid w:val="00A63872"/>
    <w:rsid w:val="00A81CB8"/>
    <w:rsid w:val="00A848F1"/>
    <w:rsid w:val="00A87D8E"/>
    <w:rsid w:val="00A95EEE"/>
    <w:rsid w:val="00AC0800"/>
    <w:rsid w:val="00AC13A6"/>
    <w:rsid w:val="00AF12D1"/>
    <w:rsid w:val="00B218F1"/>
    <w:rsid w:val="00BB17E7"/>
    <w:rsid w:val="00BE321B"/>
    <w:rsid w:val="00C36385"/>
    <w:rsid w:val="00C3719E"/>
    <w:rsid w:val="00C66898"/>
    <w:rsid w:val="00D16EC1"/>
    <w:rsid w:val="00D27FBC"/>
    <w:rsid w:val="00D31154"/>
    <w:rsid w:val="00D32EBA"/>
    <w:rsid w:val="00D6642D"/>
    <w:rsid w:val="00E1713F"/>
    <w:rsid w:val="00E30D45"/>
    <w:rsid w:val="00E33359"/>
    <w:rsid w:val="00E41CCF"/>
    <w:rsid w:val="00E73A49"/>
    <w:rsid w:val="00ED74B7"/>
    <w:rsid w:val="00EE538E"/>
    <w:rsid w:val="00F20AEA"/>
    <w:rsid w:val="00F32AC4"/>
    <w:rsid w:val="00F5223B"/>
    <w:rsid w:val="00F733DB"/>
    <w:rsid w:val="00F911F0"/>
    <w:rsid w:val="00FA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8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8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74CB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574CB8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74CB8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74CB8"/>
    <w:pPr>
      <w:spacing w:after="0" w:line="240" w:lineRule="auto"/>
    </w:pPr>
  </w:style>
  <w:style w:type="paragraph" w:customStyle="1" w:styleId="ConsPlusNonformat">
    <w:name w:val="ConsPlusNonformat"/>
    <w:uiPriority w:val="99"/>
    <w:rsid w:val="00574C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8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8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74CB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574CB8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74CB8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74CB8"/>
    <w:pPr>
      <w:spacing w:after="0" w:line="240" w:lineRule="auto"/>
    </w:pPr>
  </w:style>
  <w:style w:type="paragraph" w:customStyle="1" w:styleId="ConsPlusNonformat">
    <w:name w:val="ConsPlusNonformat"/>
    <w:uiPriority w:val="99"/>
    <w:rsid w:val="00574C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8BAF2-9F4E-4469-8278-47566BF5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2013-05-07T13:36:00Z</cp:lastPrinted>
  <dcterms:created xsi:type="dcterms:W3CDTF">2013-05-07T12:21:00Z</dcterms:created>
  <dcterms:modified xsi:type="dcterms:W3CDTF">2013-07-10T10:57:00Z</dcterms:modified>
</cp:coreProperties>
</file>